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04" w:rsidRPr="004A4C04" w:rsidRDefault="004A4C04" w:rsidP="004A4C04">
      <w:pPr>
        <w:jc w:val="both"/>
        <w:rPr>
          <w:sz w:val="40"/>
          <w:szCs w:val="40"/>
        </w:rPr>
      </w:pPr>
      <w:r w:rsidRPr="004A4C04">
        <w:rPr>
          <w:sz w:val="40"/>
          <w:szCs w:val="40"/>
        </w:rPr>
        <w:t xml:space="preserve">      </w:t>
      </w:r>
      <w:r w:rsidRPr="004A4C04">
        <w:rPr>
          <w:sz w:val="40"/>
          <w:szCs w:val="40"/>
        </w:rPr>
        <w:t>Для чего нужен электронный читательский билет? Если читатель не имеет электронного читательского билета, то он сможет только просматривать книги, но не сумеет воспользоваться дополнительными сервисами: создание закладок, цитирование, удаленный доступ и т.п. Чтобы эти данные сохранялись для конкретного пользователя, необходимо, чтобы последний имел электронный читательский билет. Другими словами, он должен авторизоваться в системе.</w:t>
      </w:r>
    </w:p>
    <w:p w:rsidR="00937DC8" w:rsidRPr="004A4C04" w:rsidRDefault="004A4C04" w:rsidP="004A4C04">
      <w:pPr>
        <w:jc w:val="both"/>
        <w:rPr>
          <w:sz w:val="40"/>
          <w:szCs w:val="40"/>
        </w:rPr>
      </w:pPr>
      <w:r w:rsidRPr="004A4C04">
        <w:rPr>
          <w:sz w:val="40"/>
          <w:szCs w:val="40"/>
          <w:highlight w:val="yellow"/>
        </w:rPr>
        <w:t xml:space="preserve">      </w:t>
      </w:r>
      <w:r w:rsidRPr="004A4C04">
        <w:rPr>
          <w:sz w:val="40"/>
          <w:szCs w:val="40"/>
          <w:highlight w:val="yellow"/>
        </w:rPr>
        <w:t>Читательский билет может создать только библиотекарь по заявке читателя.</w:t>
      </w:r>
    </w:p>
    <w:p w:rsidR="004A4C04" w:rsidRPr="004A4C04" w:rsidRDefault="004A4C04" w:rsidP="004A4C04">
      <w:pPr>
        <w:jc w:val="both"/>
        <w:rPr>
          <w:sz w:val="40"/>
          <w:szCs w:val="40"/>
        </w:rPr>
      </w:pPr>
      <w:bookmarkStart w:id="0" w:name="_GoBack"/>
      <w:bookmarkEnd w:id="0"/>
    </w:p>
    <w:sectPr w:rsidR="004A4C04" w:rsidRPr="004A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71"/>
    <w:rsid w:val="001F6E71"/>
    <w:rsid w:val="004A4C04"/>
    <w:rsid w:val="006E1D5E"/>
    <w:rsid w:val="00937DC8"/>
    <w:rsid w:val="0096038F"/>
    <w:rsid w:val="00B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04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038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38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38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38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38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38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38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38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38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38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6038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6038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6038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6038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6038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6038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6038F"/>
    <w:rPr>
      <w:b/>
      <w:bCs/>
      <w:spacing w:val="0"/>
    </w:rPr>
  </w:style>
  <w:style w:type="character" w:styleId="a9">
    <w:name w:val="Emphasis"/>
    <w:uiPriority w:val="20"/>
    <w:qFormat/>
    <w:rsid w:val="0096038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603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6038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6038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6038F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6038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6038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6038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6038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6038F"/>
    <w:rPr>
      <w:smallCaps/>
    </w:rPr>
  </w:style>
  <w:style w:type="character" w:styleId="af1">
    <w:name w:val="Intense Reference"/>
    <w:uiPriority w:val="32"/>
    <w:qFormat/>
    <w:rsid w:val="0096038F"/>
    <w:rPr>
      <w:b/>
      <w:bCs/>
      <w:smallCaps/>
      <w:color w:val="auto"/>
    </w:rPr>
  </w:style>
  <w:style w:type="character" w:styleId="af2">
    <w:name w:val="Book Title"/>
    <w:uiPriority w:val="33"/>
    <w:qFormat/>
    <w:rsid w:val="0096038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6038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04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038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38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38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38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38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38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38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38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38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38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6038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6038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6038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6038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6038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6038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6038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6038F"/>
    <w:rPr>
      <w:b/>
      <w:bCs/>
      <w:spacing w:val="0"/>
    </w:rPr>
  </w:style>
  <w:style w:type="character" w:styleId="a9">
    <w:name w:val="Emphasis"/>
    <w:uiPriority w:val="20"/>
    <w:qFormat/>
    <w:rsid w:val="0096038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603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6038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6038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6038F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6038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6038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6038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6038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6038F"/>
    <w:rPr>
      <w:smallCaps/>
    </w:rPr>
  </w:style>
  <w:style w:type="character" w:styleId="af1">
    <w:name w:val="Intense Reference"/>
    <w:uiPriority w:val="32"/>
    <w:qFormat/>
    <w:rsid w:val="0096038F"/>
    <w:rPr>
      <w:b/>
      <w:bCs/>
      <w:smallCaps/>
      <w:color w:val="auto"/>
    </w:rPr>
  </w:style>
  <w:style w:type="character" w:styleId="af2">
    <w:name w:val="Book Title"/>
    <w:uiPriority w:val="33"/>
    <w:qFormat/>
    <w:rsid w:val="0096038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603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ГОУВПО Удмуртский государственный университет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Безрученкова Сурия Мусаевна</dc:creator>
  <cp:keywords/>
  <dc:description/>
  <cp:lastModifiedBy>Безрученкова Сурия Мусаевна</cp:lastModifiedBy>
  <cp:revision>2</cp:revision>
  <dcterms:created xsi:type="dcterms:W3CDTF">2023-10-20T13:07:00Z</dcterms:created>
  <dcterms:modified xsi:type="dcterms:W3CDTF">2023-10-20T13:09:00Z</dcterms:modified>
</cp:coreProperties>
</file>